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1DF" w:rsidRPr="00F707F6" w:rsidRDefault="00D021DF" w:rsidP="00D021DF">
      <w:pPr>
        <w:pStyle w:val="Default"/>
      </w:pPr>
    </w:p>
    <w:p w:rsidR="00D021DF" w:rsidRPr="00F707F6" w:rsidRDefault="00732A2E" w:rsidP="00D021DF">
      <w:pPr>
        <w:jc w:val="center"/>
      </w:pPr>
      <w:r>
        <w:rPr>
          <w:noProof/>
        </w:rPr>
        <w:drawing>
          <wp:inline distT="0" distB="0" distL="0" distR="0" wp14:anchorId="02485DE5" wp14:editId="2D46D4B6">
            <wp:extent cx="3429000" cy="1011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245" cy="1067213"/>
                    </a:xfrm>
                    <a:prstGeom prst="rect">
                      <a:avLst/>
                    </a:prstGeom>
                    <a:noFill/>
                    <a:ln>
                      <a:noFill/>
                    </a:ln>
                  </pic:spPr>
                </pic:pic>
              </a:graphicData>
            </a:graphic>
          </wp:inline>
        </w:drawing>
      </w:r>
    </w:p>
    <w:p w:rsidR="00D021DF" w:rsidRPr="00F707F6" w:rsidRDefault="00D021DF" w:rsidP="00D021DF">
      <w:pPr>
        <w:jc w:val="center"/>
      </w:pPr>
    </w:p>
    <w:p w:rsidR="00D021DF" w:rsidRDefault="00D021DF" w:rsidP="00D021DF">
      <w:pPr>
        <w:pStyle w:val="NoSpacing"/>
        <w:jc w:val="center"/>
      </w:pPr>
    </w:p>
    <w:p w:rsidR="00732A2E" w:rsidRPr="00F707F6" w:rsidRDefault="00732A2E" w:rsidP="00D021DF">
      <w:pPr>
        <w:pStyle w:val="NoSpacing"/>
        <w:jc w:val="center"/>
      </w:pPr>
    </w:p>
    <w:p w:rsidR="00D021DF" w:rsidRPr="00F707F6" w:rsidRDefault="00D021DF" w:rsidP="00D021DF">
      <w:pPr>
        <w:pStyle w:val="NoSpacing"/>
        <w:jc w:val="center"/>
      </w:pPr>
      <w:r w:rsidRPr="00F707F6">
        <w:t>Regular Meeting</w:t>
      </w:r>
    </w:p>
    <w:p w:rsidR="00D021DF" w:rsidRDefault="00D021DF" w:rsidP="00FE7281">
      <w:pPr>
        <w:pStyle w:val="NoSpacing"/>
        <w:jc w:val="center"/>
      </w:pPr>
      <w:r w:rsidRPr="00F707F6">
        <w:t>Thursday</w:t>
      </w:r>
      <w:r w:rsidR="001643CD">
        <w:t xml:space="preserve">, </w:t>
      </w:r>
      <w:r w:rsidR="00AE107D">
        <w:t>August 12</w:t>
      </w:r>
      <w:r w:rsidR="00964280">
        <w:t>, 2021</w:t>
      </w:r>
      <w:r w:rsidR="00756262">
        <w:t>, 5:3</w:t>
      </w:r>
      <w:r w:rsidR="00683EAF">
        <w:t>0</w:t>
      </w:r>
      <w:r w:rsidRPr="00F707F6">
        <w:t xml:space="preserve"> p.m.</w:t>
      </w:r>
    </w:p>
    <w:p w:rsidR="00AE107D" w:rsidRPr="00F707F6" w:rsidRDefault="00AE107D" w:rsidP="00FE7281">
      <w:pPr>
        <w:pStyle w:val="NoSpacing"/>
        <w:jc w:val="center"/>
      </w:pPr>
      <w:proofErr w:type="spellStart"/>
      <w:r>
        <w:t>Cliffdale</w:t>
      </w:r>
      <w:proofErr w:type="spellEnd"/>
      <w:r>
        <w:t xml:space="preserve"> Recreation Center, 6404 </w:t>
      </w:r>
      <w:proofErr w:type="spellStart"/>
      <w:r>
        <w:t>Cliffdale</w:t>
      </w:r>
      <w:proofErr w:type="spellEnd"/>
      <w:r>
        <w:t xml:space="preserve"> Road</w:t>
      </w:r>
    </w:p>
    <w:p w:rsidR="00D021DF" w:rsidRDefault="00AE107D" w:rsidP="00D021DF">
      <w:pPr>
        <w:pStyle w:val="NoSpacing"/>
        <w:jc w:val="center"/>
      </w:pPr>
      <w:r>
        <w:t xml:space="preserve">In-Person and </w:t>
      </w:r>
      <w:r w:rsidR="00A66712">
        <w:t>Zoom Meeting</w:t>
      </w:r>
    </w:p>
    <w:p w:rsidR="00AE107D" w:rsidRPr="00F707F6" w:rsidRDefault="00AE107D" w:rsidP="00D021DF">
      <w:pPr>
        <w:pStyle w:val="NoSpacing"/>
        <w:jc w:val="center"/>
      </w:pPr>
    </w:p>
    <w:p w:rsidR="00D021DF" w:rsidRPr="00F707F6" w:rsidRDefault="00D021DF" w:rsidP="00D021DF">
      <w:pPr>
        <w:pStyle w:val="NoSpacing"/>
      </w:pPr>
    </w:p>
    <w:p w:rsidR="004F4BE0" w:rsidRDefault="00D021DF" w:rsidP="00AE107D">
      <w:pPr>
        <w:pStyle w:val="NoSpacing"/>
        <w:ind w:left="1440" w:hanging="1440"/>
      </w:pPr>
      <w:r w:rsidRPr="00F707F6">
        <w:t>Present:</w:t>
      </w:r>
      <w:r w:rsidRPr="00F707F6">
        <w:tab/>
      </w:r>
      <w:r w:rsidR="00783921">
        <w:t>Chairman</w:t>
      </w:r>
      <w:r w:rsidRPr="00F707F6">
        <w:t xml:space="preserve">, Eric Olson; </w:t>
      </w:r>
      <w:r w:rsidR="0012558B">
        <w:t>Secretary</w:t>
      </w:r>
      <w:r w:rsidR="003D6557">
        <w:t>,</w:t>
      </w:r>
      <w:r w:rsidR="0012558B">
        <w:t xml:space="preserve"> Semone Pemberton; </w:t>
      </w:r>
      <w:r w:rsidR="001643CD">
        <w:t xml:space="preserve">Commissioner Samar Abdelfatah; </w:t>
      </w:r>
      <w:r w:rsidR="007532E6">
        <w:t xml:space="preserve">Commissioner Milette Harris; </w:t>
      </w:r>
      <w:r w:rsidR="004F4BE0">
        <w:t xml:space="preserve">Commissioner Eileen Hatch; </w:t>
      </w:r>
      <w:r w:rsidR="00964280" w:rsidRPr="00F707F6">
        <w:t>Commissioner William “Bill” J. Milton, II</w:t>
      </w:r>
      <w:r w:rsidR="0012558B">
        <w:t>;</w:t>
      </w:r>
      <w:r w:rsidR="007532E6">
        <w:t xml:space="preserve"> </w:t>
      </w:r>
      <w:r w:rsidR="00EA7F97">
        <w:t xml:space="preserve">Commissioner Dwight Palmer (via Zoom); </w:t>
      </w:r>
      <w:r w:rsidR="004F4BE0">
        <w:t xml:space="preserve">Commissioner Peter Pappas; </w:t>
      </w:r>
      <w:r w:rsidR="00AE107D">
        <w:t xml:space="preserve">Commissioner Donna Pelham; </w:t>
      </w:r>
      <w:r w:rsidR="004F4BE0">
        <w:t>Commissioner J. Vernon Peterson;</w:t>
      </w:r>
      <w:r w:rsidR="00AE107D">
        <w:t xml:space="preserve"> </w:t>
      </w:r>
      <w:r w:rsidR="004F4BE0">
        <w:t>Commissioner Tammy Six (via Zoom); and Commissioner Myahtaeyarra Warren</w:t>
      </w:r>
      <w:r w:rsidR="00AE107D">
        <w:t xml:space="preserve"> (via Zoom).</w:t>
      </w:r>
    </w:p>
    <w:p w:rsidR="004F4BE0" w:rsidRDefault="004F4BE0" w:rsidP="004F4BE0">
      <w:pPr>
        <w:pStyle w:val="NoSpacing"/>
        <w:ind w:left="1440" w:hanging="1440"/>
      </w:pPr>
    </w:p>
    <w:p w:rsidR="004F4BE0" w:rsidRDefault="00D021DF" w:rsidP="00964280">
      <w:pPr>
        <w:pStyle w:val="NoSpacing"/>
        <w:ind w:left="1440" w:hanging="1440"/>
      </w:pPr>
      <w:r w:rsidRPr="00F707F6">
        <w:t>Absent:</w:t>
      </w:r>
      <w:r w:rsidRPr="00F707F6">
        <w:tab/>
      </w:r>
      <w:r w:rsidR="00AE107D">
        <w:t>Vice</w:t>
      </w:r>
      <w:r w:rsidR="00DE727A">
        <w:t>-</w:t>
      </w:r>
      <w:r w:rsidR="00AE107D">
        <w:t>Chairman Franco Webb</w:t>
      </w:r>
      <w:r w:rsidR="00EA7F97">
        <w:t xml:space="preserve"> and</w:t>
      </w:r>
      <w:r w:rsidR="005244F9">
        <w:t xml:space="preserve"> </w:t>
      </w:r>
      <w:r w:rsidR="00535299">
        <w:t>Commissioner Mark Kendrick</w:t>
      </w:r>
    </w:p>
    <w:p w:rsidR="00EA7F97" w:rsidRDefault="00EA7F97" w:rsidP="00964280">
      <w:pPr>
        <w:pStyle w:val="NoSpacing"/>
        <w:ind w:left="1440" w:hanging="1440"/>
      </w:pPr>
    </w:p>
    <w:p w:rsidR="00D021DF" w:rsidRDefault="00D021DF" w:rsidP="00D021DF">
      <w:pPr>
        <w:pStyle w:val="NoSpacing"/>
        <w:ind w:left="1440" w:hanging="1440"/>
      </w:pPr>
      <w:r w:rsidRPr="00F707F6">
        <w:t>Staff Present:</w:t>
      </w:r>
      <w:r w:rsidRPr="00F707F6">
        <w:tab/>
      </w:r>
      <w:r w:rsidR="0081356E">
        <w:t xml:space="preserve">Jay Toland, Assistant City Manager; </w:t>
      </w:r>
      <w:r w:rsidR="00C716C3" w:rsidRPr="00F707F6">
        <w:t xml:space="preserve">Yamile Nazar, </w:t>
      </w:r>
      <w:r w:rsidR="004F4BE0">
        <w:t>Interim Director</w:t>
      </w:r>
      <w:r w:rsidRPr="00F707F6">
        <w:t xml:space="preserve">; </w:t>
      </w:r>
      <w:r w:rsidR="00927D60">
        <w:t xml:space="preserve">Stephanie Lorenc, Administrative Specialist; </w:t>
      </w:r>
      <w:r w:rsidRPr="00F707F6">
        <w:t>and Janet Beaudry, Office Assistant II.</w:t>
      </w:r>
    </w:p>
    <w:p w:rsidR="00AE107D" w:rsidRDefault="00AE107D" w:rsidP="00D021DF">
      <w:pPr>
        <w:pStyle w:val="NoSpacing"/>
        <w:ind w:left="1440" w:hanging="1440"/>
      </w:pPr>
    </w:p>
    <w:p w:rsidR="00AE107D" w:rsidRDefault="00E43E13" w:rsidP="00D021DF">
      <w:pPr>
        <w:pStyle w:val="NoSpacing"/>
        <w:ind w:left="1440" w:hanging="1440"/>
      </w:pPr>
      <w:r>
        <w:t xml:space="preserve">Guests:  </w:t>
      </w:r>
      <w:r>
        <w:tab/>
        <w:t xml:space="preserve">Dr. Anthony Wade, </w:t>
      </w:r>
      <w:r w:rsidR="00AE107D">
        <w:t>Victoria Walker</w:t>
      </w:r>
      <w:r w:rsidR="00FD429A">
        <w:t>,</w:t>
      </w:r>
      <w:r>
        <w:t xml:space="preserve"> and </w:t>
      </w:r>
      <w:proofErr w:type="spellStart"/>
      <w:r>
        <w:t>Shantell</w:t>
      </w:r>
      <w:proofErr w:type="spellEnd"/>
      <w:r>
        <w:t xml:space="preserve"> McBride</w:t>
      </w:r>
      <w:r w:rsidR="00AE107D">
        <w:t>.</w:t>
      </w:r>
    </w:p>
    <w:p w:rsidR="000F695D" w:rsidRDefault="000F695D" w:rsidP="00D021DF">
      <w:pPr>
        <w:pStyle w:val="NoSpacing"/>
        <w:ind w:left="1440" w:hanging="1440"/>
      </w:pPr>
    </w:p>
    <w:p w:rsidR="00D021DF" w:rsidRPr="00F707F6" w:rsidRDefault="00D021DF" w:rsidP="00D021DF">
      <w:pPr>
        <w:pStyle w:val="NoSpacing"/>
        <w:ind w:left="1440" w:hanging="1440"/>
      </w:pPr>
    </w:p>
    <w:p w:rsidR="00704E41" w:rsidRDefault="00D021DF" w:rsidP="00D021DF">
      <w:pPr>
        <w:pStyle w:val="NoSpacing"/>
      </w:pPr>
      <w:r w:rsidRPr="00F707F6">
        <w:t xml:space="preserve">The meeting was called to order at </w:t>
      </w:r>
      <w:r w:rsidR="00C716C3" w:rsidRPr="00F707F6">
        <w:softHyphen/>
      </w:r>
      <w:r w:rsidR="00C716C3" w:rsidRPr="00F707F6">
        <w:softHyphen/>
      </w:r>
      <w:r w:rsidR="00C716C3" w:rsidRPr="00F707F6">
        <w:softHyphen/>
      </w:r>
      <w:r w:rsidR="00C716C3" w:rsidRPr="00F707F6">
        <w:softHyphen/>
      </w:r>
      <w:r w:rsidR="0093173C" w:rsidRPr="00F707F6">
        <w:t>5:</w:t>
      </w:r>
      <w:r w:rsidR="00AE107D">
        <w:t>39</w:t>
      </w:r>
      <w:r w:rsidR="0015410F">
        <w:t xml:space="preserve"> p.m. by </w:t>
      </w:r>
      <w:r w:rsidR="00783921">
        <w:t>Chairman</w:t>
      </w:r>
      <w:r w:rsidRPr="00F707F6">
        <w:t xml:space="preserve"> Eric Olson, followed by a moment of silence, follow</w:t>
      </w:r>
      <w:r w:rsidR="00D81280">
        <w:t>ed by the Pledge of Allegiance.</w:t>
      </w:r>
    </w:p>
    <w:p w:rsidR="00D81280" w:rsidRDefault="00D81280" w:rsidP="00D021DF">
      <w:pPr>
        <w:pStyle w:val="NoSpacing"/>
      </w:pPr>
    </w:p>
    <w:p w:rsidR="00D81280" w:rsidRDefault="00D81280" w:rsidP="00D021DF">
      <w:pPr>
        <w:pStyle w:val="NoSpacing"/>
      </w:pPr>
      <w:r>
        <w:t xml:space="preserve">Motion to approve the </w:t>
      </w:r>
      <w:r w:rsidR="00AE107D">
        <w:t>August 12</w:t>
      </w:r>
      <w:r>
        <w:t>, 2021</w:t>
      </w:r>
      <w:r w:rsidR="004829C2">
        <w:t>,</w:t>
      </w:r>
      <w:r>
        <w:t xml:space="preserve"> agenda was made by Commissioner </w:t>
      </w:r>
      <w:r w:rsidR="00AE107D">
        <w:t>Warren</w:t>
      </w:r>
      <w:r>
        <w:t xml:space="preserve">, seconded by </w:t>
      </w:r>
      <w:r w:rsidR="00AE107D">
        <w:t>Secretary Pemberton</w:t>
      </w:r>
      <w:r>
        <w:t xml:space="preserve">; vote was unanimous.  </w:t>
      </w:r>
    </w:p>
    <w:p w:rsidR="00704E41" w:rsidRDefault="00704E41" w:rsidP="00D021DF">
      <w:pPr>
        <w:pStyle w:val="NoSpacing"/>
      </w:pPr>
    </w:p>
    <w:p w:rsidR="00E310B4" w:rsidRDefault="00D021DF" w:rsidP="00D021DF">
      <w:pPr>
        <w:pStyle w:val="NoSpacing"/>
      </w:pPr>
      <w:r w:rsidRPr="00F707F6">
        <w:t xml:space="preserve">Motion to approve the </w:t>
      </w:r>
      <w:r w:rsidR="00AE107D">
        <w:t>June 10</w:t>
      </w:r>
      <w:r w:rsidR="00927D60">
        <w:t>, 2021</w:t>
      </w:r>
      <w:r w:rsidRPr="00F707F6">
        <w:t>, minutes</w:t>
      </w:r>
      <w:r w:rsidRPr="00F707F6">
        <w:rPr>
          <w:color w:val="FF0000"/>
        </w:rPr>
        <w:t xml:space="preserve"> </w:t>
      </w:r>
      <w:r w:rsidRPr="00F707F6">
        <w:t xml:space="preserve">was made by </w:t>
      </w:r>
      <w:r w:rsidR="007532E6">
        <w:t xml:space="preserve">Commissioner </w:t>
      </w:r>
      <w:r w:rsidR="00AE107D">
        <w:t>Peterson</w:t>
      </w:r>
      <w:r w:rsidR="007532E6">
        <w:t xml:space="preserve">, </w:t>
      </w:r>
      <w:r w:rsidRPr="00F707F6">
        <w:t xml:space="preserve">seconded by </w:t>
      </w:r>
      <w:r w:rsidR="00D81280">
        <w:t xml:space="preserve">Commissioner </w:t>
      </w:r>
      <w:r w:rsidR="00AE107D">
        <w:t>Hatch</w:t>
      </w:r>
      <w:r w:rsidRPr="00F707F6">
        <w:t>; vote</w:t>
      </w:r>
      <w:r w:rsidR="004156F6">
        <w:t xml:space="preserve"> </w:t>
      </w:r>
      <w:r w:rsidR="00086E31">
        <w:t xml:space="preserve">was </w:t>
      </w:r>
      <w:r w:rsidRPr="00F707F6">
        <w:t>unanimous.</w:t>
      </w:r>
    </w:p>
    <w:p w:rsidR="00AE107D" w:rsidRDefault="00AE107D" w:rsidP="00D021DF">
      <w:pPr>
        <w:pStyle w:val="NoSpacing"/>
      </w:pPr>
    </w:p>
    <w:p w:rsidR="00027CD2" w:rsidRDefault="00584F01" w:rsidP="00D021DF">
      <w:pPr>
        <w:pStyle w:val="NoSpacing"/>
      </w:pPr>
      <w:r>
        <w:t xml:space="preserve">Commissioner Harris noted that the </w:t>
      </w:r>
      <w:r w:rsidR="0083200E">
        <w:t xml:space="preserve">June </w:t>
      </w:r>
      <w:r>
        <w:t xml:space="preserve">minutes state that there are six scholarships, but there were actually only two awarded.  </w:t>
      </w:r>
    </w:p>
    <w:p w:rsidR="00584F01" w:rsidRDefault="00584F01" w:rsidP="00D021DF">
      <w:pPr>
        <w:pStyle w:val="NoSpacing"/>
      </w:pPr>
    </w:p>
    <w:p w:rsidR="003B6CF1" w:rsidRDefault="00584F01" w:rsidP="00D021DF">
      <w:pPr>
        <w:pStyle w:val="NoSpacing"/>
      </w:pPr>
      <w:r>
        <w:t xml:space="preserve">The first item to be discussed was City SPIRIT, and Ms. Nazar said that </w:t>
      </w:r>
      <w:r w:rsidR="0083085C">
        <w:t xml:space="preserve">the DOJ has sent four tentative dates and that there are 75 people </w:t>
      </w:r>
      <w:r w:rsidR="001D2CB8">
        <w:t>confirmed that they wish to participate</w:t>
      </w:r>
      <w:r w:rsidR="0083085C">
        <w:t>.  Ms. Nazar also said the coliseum complex can accommodate everyone with social distancing.  Mr. Toland said that the Commission should plan to address the August 23</w:t>
      </w:r>
      <w:r w:rsidR="0083085C" w:rsidRPr="0083085C">
        <w:rPr>
          <w:vertAlign w:val="superscript"/>
        </w:rPr>
        <w:t>rd</w:t>
      </w:r>
      <w:r w:rsidR="0083085C">
        <w:t xml:space="preserve"> City Council meeting, with </w:t>
      </w:r>
      <w:r w:rsidR="003B6CF1">
        <w:t xml:space="preserve">this </w:t>
      </w:r>
      <w:r w:rsidR="003B6CF1">
        <w:lastRenderedPageBreak/>
        <w:t>information.  Commissioner Warren asked about facilitating the session, and Ms. Nazar said the facilitator</w:t>
      </w:r>
      <w:r w:rsidR="0083200E">
        <w:t>s</w:t>
      </w:r>
      <w:r w:rsidR="003B6CF1">
        <w:t xml:space="preserve"> will be </w:t>
      </w:r>
      <w:r w:rsidR="001D2CB8">
        <w:t>selected by</w:t>
      </w:r>
      <w:r w:rsidR="003B6CF1">
        <w:t xml:space="preserve"> the DOJ.  Commissioner Abdelfatah asked if the Co</w:t>
      </w:r>
      <w:r w:rsidR="00BA1F51">
        <w:t>mmissioners could add to the 75, and informed yes</w:t>
      </w:r>
      <w:bookmarkStart w:id="0" w:name="_GoBack"/>
      <w:bookmarkEnd w:id="0"/>
      <w:r w:rsidR="001D2CB8">
        <w:t>.</w:t>
      </w:r>
    </w:p>
    <w:p w:rsidR="003B6CF1" w:rsidRDefault="003B6CF1" w:rsidP="00D021DF">
      <w:pPr>
        <w:pStyle w:val="NoSpacing"/>
      </w:pPr>
    </w:p>
    <w:p w:rsidR="00584F01" w:rsidRDefault="003B6CF1" w:rsidP="00D021DF">
      <w:pPr>
        <w:pStyle w:val="NoSpacing"/>
      </w:pPr>
      <w:r>
        <w:t xml:space="preserve">Chairman Olson said the By-Laws state three standing committees, and a total of five committees.  He also said that the committees could have people on them who are not Commissioners, but that the </w:t>
      </w:r>
      <w:r w:rsidR="001D2CB8">
        <w:t>C</w:t>
      </w:r>
      <w:r>
        <w:t>hair</w:t>
      </w:r>
      <w:r w:rsidR="001D2CB8">
        <w:t xml:space="preserve"> of the committees must be a </w:t>
      </w:r>
      <w:r>
        <w:t>Commission</w:t>
      </w:r>
      <w:r w:rsidR="001D2CB8">
        <w:t>er</w:t>
      </w:r>
      <w:r>
        <w:t xml:space="preserve">.  Secretary Pemberton asked about signing up for the various committees today, and Chairman Olson said </w:t>
      </w:r>
      <w:r w:rsidR="00FE1DC7">
        <w:t xml:space="preserve">yes, those that are present could sign up today at the end of the meeting.  Nominating Committee was for nominating the officers.  He asked for volunteers, and Commissioners Pelham, Milton, and Hatch volunteered.  </w:t>
      </w:r>
    </w:p>
    <w:p w:rsidR="008A38FD" w:rsidRDefault="008A38FD" w:rsidP="00D021DF">
      <w:pPr>
        <w:pStyle w:val="NoSpacing"/>
      </w:pPr>
    </w:p>
    <w:p w:rsidR="008A38FD" w:rsidRDefault="008A38FD" w:rsidP="00D021DF">
      <w:pPr>
        <w:pStyle w:val="NoSpacing"/>
      </w:pPr>
      <w:r>
        <w:t>September 25</w:t>
      </w:r>
      <w:r w:rsidRPr="008A38FD">
        <w:rPr>
          <w:vertAlign w:val="superscript"/>
        </w:rPr>
        <w:t>th</w:t>
      </w:r>
      <w:r>
        <w:t xml:space="preserve"> and 26</w:t>
      </w:r>
      <w:r w:rsidRPr="008A38FD">
        <w:rPr>
          <w:vertAlign w:val="superscript"/>
        </w:rPr>
        <w:t>th</w:t>
      </w:r>
      <w:r>
        <w:t xml:space="preserve"> is the International Folk Festival.  Some discussion followed about the role of the Commissioners and the Fair Housing Board at the Festival.  Motion to participate in the IFF was put forth by Commissioner Pappas and seconded by Commissioner Milton.  </w:t>
      </w:r>
      <w:r w:rsidR="00082C93">
        <w:t xml:space="preserve">The vote was unanimous.  </w:t>
      </w:r>
    </w:p>
    <w:p w:rsidR="00082C93" w:rsidRDefault="00082C93" w:rsidP="00D021DF">
      <w:pPr>
        <w:pStyle w:val="NoSpacing"/>
      </w:pPr>
    </w:p>
    <w:p w:rsidR="00082C93" w:rsidRDefault="00D30E43" w:rsidP="00D021DF">
      <w:pPr>
        <w:pStyle w:val="NoSpacing"/>
      </w:pPr>
      <w:r>
        <w:t xml:space="preserve">Guest, </w:t>
      </w:r>
      <w:r w:rsidR="00082C93">
        <w:t xml:space="preserve">Dr. </w:t>
      </w:r>
      <w:r>
        <w:t xml:space="preserve">Anthony </w:t>
      </w:r>
      <w:r w:rsidR="00082C93">
        <w:t>Wade</w:t>
      </w:r>
      <w:r w:rsidR="00F16662">
        <w:t>,</w:t>
      </w:r>
      <w:r w:rsidR="00082C93">
        <w:t xml:space="preserve"> spoke about the resolution that is going to the State Legislature.  He said that Former Chair Sheila Cuffe</w:t>
      </w:r>
      <w:r w:rsidR="00F3380C">
        <w:t>e</w:t>
      </w:r>
      <w:r w:rsidR="00082C93">
        <w:t>, who is a member of the North Carolina State Human Relations Commission, asked if th</w:t>
      </w:r>
      <w:r w:rsidR="0083200E">
        <w:t>is</w:t>
      </w:r>
      <w:r w:rsidR="00082C93">
        <w:t xml:space="preserve"> Commission would co-sign the resolution.  It is The Resolution in Support of Policy Recommendations to Advance Housing Access and Human Relations in North Carolina.  He said that Ms. </w:t>
      </w:r>
      <w:r w:rsidR="00BA6AD7">
        <w:t>Nazar would follow up on this, and Chairman Olson spoke to getting it out to the Commissioners.</w:t>
      </w:r>
    </w:p>
    <w:p w:rsidR="00BA6AD7" w:rsidRDefault="00BA6AD7" w:rsidP="00D021DF">
      <w:pPr>
        <w:pStyle w:val="NoSpacing"/>
      </w:pPr>
    </w:p>
    <w:p w:rsidR="00BA6AD7" w:rsidRDefault="00BA6AD7" w:rsidP="00D021DF">
      <w:pPr>
        <w:pStyle w:val="NoSpacing"/>
      </w:pPr>
      <w:r>
        <w:t>Dining &amp; Dialogue was next</w:t>
      </w:r>
      <w:r w:rsidR="0083200E">
        <w:t xml:space="preserve"> on the agenda,</w:t>
      </w:r>
      <w:r>
        <w:t xml:space="preserve"> and Commissioner Abdelfatah spoke about what she envisioned for the event.  Ms. Nazar noted that the Commission has already voted to have a D&amp;D on Ramadan, and that the staff just needs a date.  </w:t>
      </w:r>
      <w:r w:rsidR="001B3B63">
        <w:t xml:space="preserve">Commissioner Harris spoke to the fact that it is a diversity, equity, and inclusion issue, and that the Commission should not postpone this event.  </w:t>
      </w:r>
      <w:r w:rsidR="0067142E">
        <w:t>Commissioner Abdelfatah</w:t>
      </w:r>
      <w:r w:rsidR="0067142E" w:rsidRPr="0067142E">
        <w:t xml:space="preserve"> </w:t>
      </w:r>
      <w:r w:rsidR="0067142E">
        <w:t xml:space="preserve">said that she would have someone at each table to answer questions about Ramadan and </w:t>
      </w:r>
      <w:r w:rsidR="001D2CB8">
        <w:t xml:space="preserve">the </w:t>
      </w:r>
      <w:r w:rsidR="0067142E">
        <w:t xml:space="preserve">Muslim culture in general.  </w:t>
      </w:r>
      <w:r w:rsidR="001B3B63">
        <w:t xml:space="preserve">Ms. Nazar suggested the last Thursday in October which is the Executive Committee meeting.  </w:t>
      </w:r>
      <w:r w:rsidR="00D30E43">
        <w:t>A</w:t>
      </w:r>
      <w:r w:rsidR="001B3B63">
        <w:t xml:space="preserve"> motion was put forth</w:t>
      </w:r>
      <w:r w:rsidR="0083200E">
        <w:t xml:space="preserve"> by Commissioner Harris</w:t>
      </w:r>
      <w:r w:rsidR="001B3B63">
        <w:t xml:space="preserve"> to cancel the Executive Committee meeting and have the Dining &amp; Dialogue event take place that Thursday, October 28</w:t>
      </w:r>
      <w:r w:rsidR="001B3B63" w:rsidRPr="001B3B63">
        <w:rPr>
          <w:vertAlign w:val="superscript"/>
        </w:rPr>
        <w:t>th</w:t>
      </w:r>
      <w:r w:rsidR="008F078E">
        <w:t xml:space="preserve">.  Secretary Pemberton seconded the motion, and the vote was unanimous.  Commissioner Harris put forth another motion to have each Commissioner pick five people who </w:t>
      </w:r>
      <w:r w:rsidR="00D30E43">
        <w:t>are</w:t>
      </w:r>
      <w:r w:rsidR="008F078E">
        <w:t xml:space="preserve"> different from them</w:t>
      </w:r>
      <w:r w:rsidR="0083200E">
        <w:t>selves</w:t>
      </w:r>
      <w:r w:rsidR="008F078E">
        <w:t xml:space="preserve"> to attend the D&amp;D event which would ensure diversity.  Secretary Pemberton seconded the motion, and the vote was unanimous.  </w:t>
      </w:r>
      <w:r w:rsidR="001B3B63">
        <w:t xml:space="preserve">  </w:t>
      </w:r>
    </w:p>
    <w:p w:rsidR="00A03CE2" w:rsidRDefault="00A03CE2" w:rsidP="00D021DF">
      <w:pPr>
        <w:pStyle w:val="NoSpacing"/>
      </w:pPr>
    </w:p>
    <w:p w:rsidR="00A03CE2" w:rsidRDefault="00A03CE2" w:rsidP="00D021DF">
      <w:pPr>
        <w:pStyle w:val="NoSpacing"/>
      </w:pPr>
      <w:r>
        <w:t xml:space="preserve">Discussion followed about the date </w:t>
      </w:r>
      <w:r w:rsidR="00E12BFE">
        <w:t xml:space="preserve">and location </w:t>
      </w:r>
      <w:r>
        <w:t>for the annual retreat.  Chairman Olson reviewed the purpose of the retreat</w:t>
      </w:r>
      <w:r w:rsidR="0083200E">
        <w:t>;</w:t>
      </w:r>
      <w:r>
        <w:t xml:space="preserve"> to welcome new members and invite the Fair Housing Board to attend.  </w:t>
      </w:r>
      <w:r w:rsidR="00E12BFE">
        <w:t xml:space="preserve">The tentative dates are Saturday, October 9, and Saturday, October 23, depending on availability of a location.  </w:t>
      </w:r>
    </w:p>
    <w:p w:rsidR="00E12BFE" w:rsidRDefault="00E12BFE" w:rsidP="00D021DF">
      <w:pPr>
        <w:pStyle w:val="NoSpacing"/>
      </w:pPr>
    </w:p>
    <w:p w:rsidR="00DE2A31" w:rsidRDefault="00E12BFE" w:rsidP="00D021DF">
      <w:pPr>
        <w:pStyle w:val="NoSpacing"/>
      </w:pPr>
      <w:r>
        <w:t xml:space="preserve">Commissioner Harris spoke about the </w:t>
      </w:r>
      <w:r w:rsidR="001D2CB8">
        <w:t>funds</w:t>
      </w:r>
      <w:r>
        <w:t xml:space="preserve"> that were being held by Patriot Outreach, and how that money is now gone.  She said there was no accounting</w:t>
      </w:r>
      <w:r w:rsidR="0069329C">
        <w:t xml:space="preserve"> by Patriot Outreach</w:t>
      </w:r>
      <w:r>
        <w:t xml:space="preserve"> on where the money came from or went to</w:t>
      </w:r>
      <w:r w:rsidR="0069329C">
        <w:t xml:space="preserve">, and the person who was in charge of the money is no longer </w:t>
      </w:r>
      <w:r w:rsidR="00D30E43">
        <w:t xml:space="preserve">with </w:t>
      </w:r>
      <w:r w:rsidR="00D30E43">
        <w:lastRenderedPageBreak/>
        <w:t>Patriot Outreach</w:t>
      </w:r>
      <w:r>
        <w:t xml:space="preserve">.  </w:t>
      </w:r>
      <w:r w:rsidR="0069329C">
        <w:t xml:space="preserve">Commissioner Harris also said that there were only two scholarships that went out this year, and they were from Cumberland Community Foundation.  Ms. Nazar said that the City could set up an account for the Commission to </w:t>
      </w:r>
      <w:r w:rsidR="00BA25CF">
        <w:t xml:space="preserve">handle their funds.  She also said that she and Vice-Chairman Webb </w:t>
      </w:r>
      <w:r w:rsidR="001D2CB8">
        <w:t>are going to</w:t>
      </w:r>
      <w:r w:rsidR="00BA25CF">
        <w:t xml:space="preserve"> set up meeting</w:t>
      </w:r>
      <w:r w:rsidR="001D2CB8">
        <w:t>s</w:t>
      </w:r>
      <w:r w:rsidR="00BA25CF">
        <w:t xml:space="preserve"> with both the local and national representatives of Patriot Outreach.  Mr. Toland explained that the City would hold any fundraising monies for the Commission and with the proper authority making the request, disburse those funds as required.  Ms. Nazar said that any leftover funds would roll over into the next fiscal year.  Discussion followed about other possible ways to raise money other than the </w:t>
      </w:r>
      <w:r w:rsidR="001D2CB8">
        <w:t>a</w:t>
      </w:r>
      <w:r w:rsidR="00BA25CF">
        <w:t xml:space="preserve">wards banquet.  </w:t>
      </w:r>
      <w:r w:rsidR="00DE2A31">
        <w:t xml:space="preserve">Motion by Commissioner Harris to roll over the partial scholarship money that was not used.  Second by Commissioner Peterson, and the vote was unanimous.  A question was raised about the County’s role and it was noted that the County is always represented at the </w:t>
      </w:r>
      <w:r w:rsidR="00D30E43">
        <w:t xml:space="preserve">ARA </w:t>
      </w:r>
      <w:r w:rsidR="00DE2A31">
        <w:t xml:space="preserve">banquet.  </w:t>
      </w:r>
    </w:p>
    <w:p w:rsidR="00DE2A31" w:rsidRDefault="00DE2A31" w:rsidP="00D021DF">
      <w:pPr>
        <w:pStyle w:val="NoSpacing"/>
      </w:pPr>
    </w:p>
    <w:p w:rsidR="00076DA4" w:rsidRDefault="00DE2A31" w:rsidP="00D021DF">
      <w:pPr>
        <w:pStyle w:val="NoSpacing"/>
      </w:pPr>
      <w:r>
        <w:t>Secretary Pemberton explained the Project Matrix</w:t>
      </w:r>
      <w:r w:rsidR="00076DA4">
        <w:t xml:space="preserve"> as approved initiatives, proposed initiatives, and completed initiatives.  Proposed initiatives are those that need further discussion and/or action by the Commission when the initiative will</w:t>
      </w:r>
      <w:r w:rsidR="00863FF3">
        <w:t xml:space="preserve"> then</w:t>
      </w:r>
      <w:r w:rsidR="00076DA4">
        <w:t xml:space="preserve"> move to either approved or completed.  </w:t>
      </w:r>
    </w:p>
    <w:p w:rsidR="00076DA4" w:rsidRDefault="00076DA4" w:rsidP="00D021DF">
      <w:pPr>
        <w:pStyle w:val="NoSpacing"/>
      </w:pPr>
    </w:p>
    <w:p w:rsidR="00076DA4" w:rsidRDefault="00076DA4" w:rsidP="00D021DF">
      <w:pPr>
        <w:pStyle w:val="NoSpacing"/>
      </w:pPr>
      <w:r>
        <w:t>Director’s Report</w:t>
      </w:r>
    </w:p>
    <w:p w:rsidR="005D712E" w:rsidRDefault="00076DA4" w:rsidP="00D021DF">
      <w:pPr>
        <w:pStyle w:val="NoSpacing"/>
      </w:pPr>
      <w:r>
        <w:t xml:space="preserve">Ms. Nazar, the Interim Director, said that there was an initial meeting with the </w:t>
      </w:r>
      <w:r w:rsidR="001D2CB8">
        <w:t>M</w:t>
      </w:r>
      <w:r>
        <w:t xml:space="preserve">ayor of Spring Lake, and that they would like to host </w:t>
      </w:r>
      <w:r w:rsidRPr="00076DA4">
        <w:rPr>
          <w:i/>
        </w:rPr>
        <w:t>The Hate U Give</w:t>
      </w:r>
      <w:r>
        <w:t xml:space="preserve"> forum, but due to challenges in the town, it has been postponed.  </w:t>
      </w:r>
    </w:p>
    <w:p w:rsidR="005D712E" w:rsidRDefault="005D712E" w:rsidP="00D021DF">
      <w:pPr>
        <w:pStyle w:val="NoSpacing"/>
      </w:pPr>
    </w:p>
    <w:p w:rsidR="00E12BFE" w:rsidRDefault="005D712E" w:rsidP="00D021DF">
      <w:pPr>
        <w:pStyle w:val="NoSpacing"/>
      </w:pPr>
      <w:r>
        <w:t xml:space="preserve">She also gave an update on the DEI training at FTCC which was this past Tuesday and it went well.  She said they want another training in October and she is hopeful that she can invite the Commission to attend.   </w:t>
      </w:r>
    </w:p>
    <w:p w:rsidR="005D712E" w:rsidRDefault="005D712E" w:rsidP="00D021DF">
      <w:pPr>
        <w:pStyle w:val="NoSpacing"/>
      </w:pPr>
    </w:p>
    <w:p w:rsidR="00071184" w:rsidRDefault="005D712E" w:rsidP="00D021DF">
      <w:pPr>
        <w:pStyle w:val="NoSpacing"/>
      </w:pPr>
      <w:r>
        <w:t xml:space="preserve">Ms. Nazar said that the Fayetteville Observer has a Community Advisory Board, and they asked her to be on it.  They want her to write an article in response </w:t>
      </w:r>
      <w:r w:rsidR="001D2CB8">
        <w:t>to</w:t>
      </w:r>
      <w:r>
        <w:t xml:space="preserve"> the family of nine who were having difficulty finding affordable housing for a family that large.  The article will be about Fair Housing and the protections </w:t>
      </w:r>
      <w:r w:rsidR="001D2CB8">
        <w:t>for</w:t>
      </w:r>
      <w:r>
        <w:t xml:space="preserve"> families with children.</w:t>
      </w:r>
      <w:r w:rsidR="00071184">
        <w:t xml:space="preserve">  </w:t>
      </w:r>
    </w:p>
    <w:p w:rsidR="00071184" w:rsidRDefault="00071184" w:rsidP="00D021DF">
      <w:pPr>
        <w:pStyle w:val="NoSpacing"/>
      </w:pPr>
    </w:p>
    <w:p w:rsidR="00EA7F97" w:rsidRDefault="00071184" w:rsidP="00D021DF">
      <w:pPr>
        <w:pStyle w:val="NoSpacing"/>
      </w:pPr>
      <w:r>
        <w:t>Secretary Pemberton asked if the LGBTQ</w:t>
      </w:r>
      <w:r w:rsidR="00D30E43">
        <w:t>+</w:t>
      </w:r>
      <w:r>
        <w:t xml:space="preserve"> and veterans initiative has moved forward.  Chairman Olson said he is waiting for a date to present to Council.  Motion was proposed by Commissioner Harris that the Commission present to City Council the document on LGBTQ</w:t>
      </w:r>
      <w:r w:rsidR="00D30E43">
        <w:t>+</w:t>
      </w:r>
      <w:r>
        <w:t xml:space="preserve"> and veterans be included in the City Charter.  Second by Commissioner </w:t>
      </w:r>
      <w:r w:rsidR="004C4BE1">
        <w:t>Milton</w:t>
      </w:r>
      <w:r w:rsidR="00EA7F97">
        <w:t xml:space="preserve">, and the vote was unanimous to present on </w:t>
      </w:r>
      <w:r w:rsidR="00C40D48">
        <w:t xml:space="preserve">Tuesday, </w:t>
      </w:r>
      <w:r w:rsidR="00EA7F97">
        <w:t>September 7</w:t>
      </w:r>
      <w:r w:rsidR="00EA7F97" w:rsidRPr="00EA7F97">
        <w:rPr>
          <w:vertAlign w:val="superscript"/>
        </w:rPr>
        <w:t>th</w:t>
      </w:r>
      <w:r w:rsidR="00EA7F97">
        <w:t xml:space="preserve">.  </w:t>
      </w:r>
    </w:p>
    <w:p w:rsidR="00EA7F97" w:rsidRDefault="00EA7F97" w:rsidP="00D021DF">
      <w:pPr>
        <w:pStyle w:val="NoSpacing"/>
      </w:pPr>
    </w:p>
    <w:p w:rsidR="00C437C1" w:rsidRDefault="00EA7F97" w:rsidP="00D021DF">
      <w:pPr>
        <w:pStyle w:val="NoSpacing"/>
      </w:pPr>
      <w:r>
        <w:t xml:space="preserve">Secretary Pemberton asked about the Dining &amp; Dialogue with the Youth Council, and Ms. Nazar said she was waiting to hear from them about the next subject </w:t>
      </w:r>
      <w:r w:rsidR="00694779">
        <w:t xml:space="preserve">and date </w:t>
      </w:r>
      <w:r>
        <w:t xml:space="preserve">for the event.  </w:t>
      </w:r>
    </w:p>
    <w:p w:rsidR="00EA7F97" w:rsidRDefault="00EA7F97" w:rsidP="00D021DF">
      <w:pPr>
        <w:pStyle w:val="NoSpacing"/>
      </w:pPr>
    </w:p>
    <w:p w:rsidR="00C437C1" w:rsidRDefault="00EA7F97" w:rsidP="00D021DF">
      <w:pPr>
        <w:pStyle w:val="NoSpacing"/>
      </w:pPr>
      <w:r>
        <w:t>Commissioner Harris noted that the Depar</w:t>
      </w:r>
      <w:r w:rsidR="00694779">
        <w:t xml:space="preserve">tment of Defense is working on new initiatives on sexual harassment/sexual assault in the military.  She said that the Air Force will have an article in the Uniform Code on sexual harassment.  </w:t>
      </w:r>
    </w:p>
    <w:p w:rsidR="00694779" w:rsidRDefault="00694779" w:rsidP="00D021DF">
      <w:pPr>
        <w:pStyle w:val="NoSpacing"/>
      </w:pPr>
    </w:p>
    <w:p w:rsidR="00694779" w:rsidRDefault="00694779" w:rsidP="008617A0">
      <w:pPr>
        <w:pStyle w:val="NoSpacing"/>
      </w:pPr>
      <w:r>
        <w:t xml:space="preserve">Chairman Olson listed out </w:t>
      </w:r>
      <w:r w:rsidR="006D69B4">
        <w:t>t</w:t>
      </w:r>
      <w:r>
        <w:t xml:space="preserve">he different committees for everyone to sign up for after the meeting. </w:t>
      </w:r>
      <w:r w:rsidR="006D69B4">
        <w:t xml:space="preserve"> </w:t>
      </w:r>
    </w:p>
    <w:p w:rsidR="00694779" w:rsidRDefault="00694779" w:rsidP="008617A0">
      <w:pPr>
        <w:pStyle w:val="NoSpacing"/>
      </w:pPr>
    </w:p>
    <w:p w:rsidR="006D69B4" w:rsidRDefault="00863FF3" w:rsidP="008617A0">
      <w:pPr>
        <w:pStyle w:val="NoSpacing"/>
      </w:pPr>
      <w:r>
        <w:lastRenderedPageBreak/>
        <w:t>The n</w:t>
      </w:r>
      <w:r w:rsidR="006D69B4">
        <w:t>ext regular Commission meeting will be on September 9, 2021</w:t>
      </w:r>
      <w:r w:rsidR="00B76E01">
        <w:t>; location to be determined</w:t>
      </w:r>
      <w:r w:rsidR="006D69B4">
        <w:t xml:space="preserve">.  </w:t>
      </w:r>
      <w:r w:rsidR="00B76E01">
        <w:t xml:space="preserve">The Executive Committee meeting will be on August 26, 2021, and it will be held in the Training Room at Festival Park Plaza.   </w:t>
      </w:r>
    </w:p>
    <w:p w:rsidR="006D69B4" w:rsidRDefault="006D69B4" w:rsidP="008617A0">
      <w:pPr>
        <w:pStyle w:val="NoSpacing"/>
      </w:pPr>
    </w:p>
    <w:p w:rsidR="008617A0" w:rsidRDefault="00694779" w:rsidP="008617A0">
      <w:pPr>
        <w:pStyle w:val="NoSpacing"/>
      </w:pPr>
      <w:r>
        <w:t xml:space="preserve">Motion </w:t>
      </w:r>
      <w:r w:rsidR="00F36678">
        <w:t xml:space="preserve">to adjourn was made by </w:t>
      </w:r>
      <w:r w:rsidR="00D81280">
        <w:t>Commissioner Milton</w:t>
      </w:r>
      <w:r w:rsidR="00863FF3">
        <w:t>;</w:t>
      </w:r>
      <w:r w:rsidR="0023536E">
        <w:t xml:space="preserve"> seconded by </w:t>
      </w:r>
      <w:r w:rsidR="00D81280">
        <w:t xml:space="preserve">Commissioner </w:t>
      </w:r>
      <w:r w:rsidR="00AE107D">
        <w:t>Hatch.</w:t>
      </w:r>
      <w:r w:rsidR="00DE727A">
        <w:t xml:space="preserve">  Chairman Olson adjourned the meeting at 7:07 p.m.</w:t>
      </w:r>
    </w:p>
    <w:p w:rsidR="009D1E1B" w:rsidRDefault="009D1E1B" w:rsidP="008617A0">
      <w:pPr>
        <w:pStyle w:val="NoSpacing"/>
      </w:pPr>
    </w:p>
    <w:p w:rsidR="009D1E1B" w:rsidRPr="00F707F6" w:rsidRDefault="009D1E1B" w:rsidP="008617A0">
      <w:pPr>
        <w:pStyle w:val="NoSpacing"/>
      </w:pPr>
    </w:p>
    <w:p w:rsidR="008617A0" w:rsidRPr="00F707F6" w:rsidRDefault="008617A0" w:rsidP="008617A0">
      <w:pPr>
        <w:pStyle w:val="NoSpacing"/>
      </w:pPr>
      <w:r w:rsidRPr="00F707F6">
        <w:t>Approved_______________________________</w:t>
      </w:r>
    </w:p>
    <w:p w:rsidR="008617A0" w:rsidRPr="00F707F6" w:rsidRDefault="008617A0" w:rsidP="008617A0">
      <w:pPr>
        <w:jc w:val="both"/>
      </w:pPr>
      <w:r w:rsidRPr="00F707F6">
        <w:tab/>
      </w:r>
      <w:r w:rsidRPr="00F707F6">
        <w:tab/>
      </w:r>
    </w:p>
    <w:p w:rsidR="008617A0" w:rsidRPr="00F707F6" w:rsidRDefault="008617A0" w:rsidP="008617A0">
      <w:pPr>
        <w:jc w:val="both"/>
      </w:pPr>
    </w:p>
    <w:p w:rsidR="008617A0" w:rsidRPr="00F707F6" w:rsidRDefault="008617A0" w:rsidP="008617A0">
      <w:pPr>
        <w:jc w:val="both"/>
      </w:pPr>
    </w:p>
    <w:p w:rsidR="008617A0" w:rsidRPr="00F707F6" w:rsidRDefault="008617A0" w:rsidP="008617A0">
      <w:pPr>
        <w:jc w:val="both"/>
      </w:pPr>
      <w:r w:rsidRPr="00F707F6">
        <w:t>_______________________________________</w:t>
      </w:r>
    </w:p>
    <w:p w:rsidR="00D021DF" w:rsidRPr="00F707F6" w:rsidRDefault="009D1E1B" w:rsidP="00D021DF">
      <w:pPr>
        <w:pStyle w:val="NoSpacing"/>
      </w:pPr>
      <w:r>
        <w:t>Semone Pemberton, Secretary</w:t>
      </w:r>
    </w:p>
    <w:p w:rsidR="001315EE" w:rsidRPr="00F707F6" w:rsidRDefault="001315EE"/>
    <w:sectPr w:rsidR="001315EE" w:rsidRPr="00F70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40836"/>
    <w:multiLevelType w:val="hybridMultilevel"/>
    <w:tmpl w:val="9F724318"/>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871D2"/>
    <w:multiLevelType w:val="hybridMultilevel"/>
    <w:tmpl w:val="D7AC66B0"/>
    <w:lvl w:ilvl="0" w:tplc="C6C867A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23DA4"/>
    <w:multiLevelType w:val="hybridMultilevel"/>
    <w:tmpl w:val="3176DA62"/>
    <w:lvl w:ilvl="0" w:tplc="C90098C4">
      <w:start w:val="1"/>
      <w:numFmt w:val="decimal"/>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3" w15:restartNumberingAfterBreak="0">
    <w:nsid w:val="402E5D78"/>
    <w:multiLevelType w:val="hybridMultilevel"/>
    <w:tmpl w:val="2B746DB8"/>
    <w:lvl w:ilvl="0" w:tplc="B3E010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D74AE6"/>
    <w:multiLevelType w:val="hybridMultilevel"/>
    <w:tmpl w:val="312A8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E77B4C"/>
    <w:multiLevelType w:val="hybridMultilevel"/>
    <w:tmpl w:val="12CC6498"/>
    <w:lvl w:ilvl="0" w:tplc="F1446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3465FD"/>
    <w:multiLevelType w:val="hybridMultilevel"/>
    <w:tmpl w:val="12CC6498"/>
    <w:lvl w:ilvl="0" w:tplc="F1446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1A2D6A"/>
    <w:multiLevelType w:val="hybridMultilevel"/>
    <w:tmpl w:val="2A7096B8"/>
    <w:lvl w:ilvl="0" w:tplc="714AAB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7"/>
  </w:num>
  <w:num w:numId="4">
    <w:abstractNumId w:val="5"/>
  </w:num>
  <w:num w:numId="5">
    <w:abstractNumId w:val="6"/>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DF"/>
    <w:rsid w:val="00003A38"/>
    <w:rsid w:val="00005B72"/>
    <w:rsid w:val="00010B70"/>
    <w:rsid w:val="00020B2D"/>
    <w:rsid w:val="0002550F"/>
    <w:rsid w:val="00027CD2"/>
    <w:rsid w:val="00037DAA"/>
    <w:rsid w:val="00045667"/>
    <w:rsid w:val="0005160D"/>
    <w:rsid w:val="00071184"/>
    <w:rsid w:val="00072299"/>
    <w:rsid w:val="00076DA4"/>
    <w:rsid w:val="00080C35"/>
    <w:rsid w:val="00082C93"/>
    <w:rsid w:val="00083856"/>
    <w:rsid w:val="00086E31"/>
    <w:rsid w:val="000A62FB"/>
    <w:rsid w:val="000B7FAC"/>
    <w:rsid w:val="000C0F7C"/>
    <w:rsid w:val="000F695D"/>
    <w:rsid w:val="00110893"/>
    <w:rsid w:val="00124486"/>
    <w:rsid w:val="0012558B"/>
    <w:rsid w:val="00130A66"/>
    <w:rsid w:val="001315EE"/>
    <w:rsid w:val="001335D1"/>
    <w:rsid w:val="00136AD4"/>
    <w:rsid w:val="00144345"/>
    <w:rsid w:val="0015410F"/>
    <w:rsid w:val="00163899"/>
    <w:rsid w:val="001643CD"/>
    <w:rsid w:val="00166B54"/>
    <w:rsid w:val="00175484"/>
    <w:rsid w:val="001779FC"/>
    <w:rsid w:val="001B11BC"/>
    <w:rsid w:val="001B3B63"/>
    <w:rsid w:val="001C4130"/>
    <w:rsid w:val="001D2CB8"/>
    <w:rsid w:val="001F3159"/>
    <w:rsid w:val="001F43D8"/>
    <w:rsid w:val="00212AC3"/>
    <w:rsid w:val="00234391"/>
    <w:rsid w:val="0023536E"/>
    <w:rsid w:val="00237ECA"/>
    <w:rsid w:val="002419B3"/>
    <w:rsid w:val="00244EF0"/>
    <w:rsid w:val="002548CE"/>
    <w:rsid w:val="002614A8"/>
    <w:rsid w:val="00261DFE"/>
    <w:rsid w:val="00272F6F"/>
    <w:rsid w:val="00294604"/>
    <w:rsid w:val="002A4E5C"/>
    <w:rsid w:val="002A65DF"/>
    <w:rsid w:val="002D2925"/>
    <w:rsid w:val="00306962"/>
    <w:rsid w:val="003162DC"/>
    <w:rsid w:val="003173AE"/>
    <w:rsid w:val="00342DA9"/>
    <w:rsid w:val="00343080"/>
    <w:rsid w:val="00345BF4"/>
    <w:rsid w:val="00347F97"/>
    <w:rsid w:val="0035356B"/>
    <w:rsid w:val="00371E6C"/>
    <w:rsid w:val="003843F6"/>
    <w:rsid w:val="00393BAF"/>
    <w:rsid w:val="003974D5"/>
    <w:rsid w:val="003A171D"/>
    <w:rsid w:val="003B6CF1"/>
    <w:rsid w:val="003C72F4"/>
    <w:rsid w:val="003D2ED3"/>
    <w:rsid w:val="003D3A53"/>
    <w:rsid w:val="003D4E3A"/>
    <w:rsid w:val="003D6557"/>
    <w:rsid w:val="003E1E8C"/>
    <w:rsid w:val="003E29C0"/>
    <w:rsid w:val="004008B7"/>
    <w:rsid w:val="004116E7"/>
    <w:rsid w:val="004145A5"/>
    <w:rsid w:val="004154AE"/>
    <w:rsid w:val="004156F6"/>
    <w:rsid w:val="00423098"/>
    <w:rsid w:val="00431F34"/>
    <w:rsid w:val="0043202D"/>
    <w:rsid w:val="004511A1"/>
    <w:rsid w:val="00465630"/>
    <w:rsid w:val="00475175"/>
    <w:rsid w:val="004767B5"/>
    <w:rsid w:val="00481C7F"/>
    <w:rsid w:val="004829C2"/>
    <w:rsid w:val="004850A4"/>
    <w:rsid w:val="004958FA"/>
    <w:rsid w:val="004A1D2C"/>
    <w:rsid w:val="004B44E5"/>
    <w:rsid w:val="004B4946"/>
    <w:rsid w:val="004B6ECC"/>
    <w:rsid w:val="004C021F"/>
    <w:rsid w:val="004C1F9E"/>
    <w:rsid w:val="004C4BE1"/>
    <w:rsid w:val="004E4823"/>
    <w:rsid w:val="004F4BE0"/>
    <w:rsid w:val="00500E4B"/>
    <w:rsid w:val="005107B7"/>
    <w:rsid w:val="00511D32"/>
    <w:rsid w:val="00522277"/>
    <w:rsid w:val="005244F9"/>
    <w:rsid w:val="00534B8A"/>
    <w:rsid w:val="00535299"/>
    <w:rsid w:val="0055287F"/>
    <w:rsid w:val="00553846"/>
    <w:rsid w:val="00553E2B"/>
    <w:rsid w:val="00555067"/>
    <w:rsid w:val="005652E6"/>
    <w:rsid w:val="00570831"/>
    <w:rsid w:val="00573D1A"/>
    <w:rsid w:val="00580F62"/>
    <w:rsid w:val="00583AE2"/>
    <w:rsid w:val="00584F01"/>
    <w:rsid w:val="0059335E"/>
    <w:rsid w:val="00594235"/>
    <w:rsid w:val="005944E8"/>
    <w:rsid w:val="00595551"/>
    <w:rsid w:val="005A32E5"/>
    <w:rsid w:val="005D1121"/>
    <w:rsid w:val="005D27B7"/>
    <w:rsid w:val="005D712E"/>
    <w:rsid w:val="005F2AB2"/>
    <w:rsid w:val="005F3AFB"/>
    <w:rsid w:val="005F6E80"/>
    <w:rsid w:val="00620883"/>
    <w:rsid w:val="00627573"/>
    <w:rsid w:val="00630943"/>
    <w:rsid w:val="00630FCF"/>
    <w:rsid w:val="00631CFD"/>
    <w:rsid w:val="00632F4D"/>
    <w:rsid w:val="00634930"/>
    <w:rsid w:val="00635CD8"/>
    <w:rsid w:val="00666DFB"/>
    <w:rsid w:val="00670350"/>
    <w:rsid w:val="0067142E"/>
    <w:rsid w:val="00672D22"/>
    <w:rsid w:val="00683EAF"/>
    <w:rsid w:val="006856D7"/>
    <w:rsid w:val="0069329C"/>
    <w:rsid w:val="00694779"/>
    <w:rsid w:val="006B583E"/>
    <w:rsid w:val="006B5E2A"/>
    <w:rsid w:val="006C75CC"/>
    <w:rsid w:val="006D69B4"/>
    <w:rsid w:val="006F1009"/>
    <w:rsid w:val="006F3190"/>
    <w:rsid w:val="00704E41"/>
    <w:rsid w:val="00705D64"/>
    <w:rsid w:val="00711D40"/>
    <w:rsid w:val="00722699"/>
    <w:rsid w:val="00725031"/>
    <w:rsid w:val="00727824"/>
    <w:rsid w:val="00732A2E"/>
    <w:rsid w:val="007363B7"/>
    <w:rsid w:val="0073738C"/>
    <w:rsid w:val="007412D5"/>
    <w:rsid w:val="007532E6"/>
    <w:rsid w:val="00756262"/>
    <w:rsid w:val="0076377A"/>
    <w:rsid w:val="00767F4D"/>
    <w:rsid w:val="007761CB"/>
    <w:rsid w:val="0078259E"/>
    <w:rsid w:val="00783921"/>
    <w:rsid w:val="007839EA"/>
    <w:rsid w:val="007868C1"/>
    <w:rsid w:val="007B0BEB"/>
    <w:rsid w:val="007B2060"/>
    <w:rsid w:val="007B3C85"/>
    <w:rsid w:val="007B6455"/>
    <w:rsid w:val="007B668D"/>
    <w:rsid w:val="007D38D9"/>
    <w:rsid w:val="007D6AE3"/>
    <w:rsid w:val="007D7915"/>
    <w:rsid w:val="007E7DFA"/>
    <w:rsid w:val="007F0293"/>
    <w:rsid w:val="007F125F"/>
    <w:rsid w:val="007F2CD9"/>
    <w:rsid w:val="0081356E"/>
    <w:rsid w:val="0082015F"/>
    <w:rsid w:val="0083085C"/>
    <w:rsid w:val="0083200E"/>
    <w:rsid w:val="00837B68"/>
    <w:rsid w:val="008617A0"/>
    <w:rsid w:val="00863FF3"/>
    <w:rsid w:val="00866846"/>
    <w:rsid w:val="008746FB"/>
    <w:rsid w:val="008A38FD"/>
    <w:rsid w:val="008A7E55"/>
    <w:rsid w:val="008B00F5"/>
    <w:rsid w:val="008B3085"/>
    <w:rsid w:val="008B4491"/>
    <w:rsid w:val="008C7D82"/>
    <w:rsid w:val="008D1E84"/>
    <w:rsid w:val="008D4679"/>
    <w:rsid w:val="008E1635"/>
    <w:rsid w:val="008E16A2"/>
    <w:rsid w:val="008E6DCB"/>
    <w:rsid w:val="008F078E"/>
    <w:rsid w:val="008F6E58"/>
    <w:rsid w:val="00902235"/>
    <w:rsid w:val="009211BB"/>
    <w:rsid w:val="00921F43"/>
    <w:rsid w:val="00923DC5"/>
    <w:rsid w:val="00923FC1"/>
    <w:rsid w:val="00925706"/>
    <w:rsid w:val="00927D60"/>
    <w:rsid w:val="0093173C"/>
    <w:rsid w:val="00931CA4"/>
    <w:rsid w:val="009340A1"/>
    <w:rsid w:val="00942160"/>
    <w:rsid w:val="00946047"/>
    <w:rsid w:val="009628B1"/>
    <w:rsid w:val="00964280"/>
    <w:rsid w:val="0097021F"/>
    <w:rsid w:val="00982E16"/>
    <w:rsid w:val="00983066"/>
    <w:rsid w:val="00986836"/>
    <w:rsid w:val="00986F9C"/>
    <w:rsid w:val="009915B1"/>
    <w:rsid w:val="00991FC6"/>
    <w:rsid w:val="009A1171"/>
    <w:rsid w:val="009A2801"/>
    <w:rsid w:val="009B11F1"/>
    <w:rsid w:val="009B2A16"/>
    <w:rsid w:val="009B7071"/>
    <w:rsid w:val="009D1E1B"/>
    <w:rsid w:val="009D4FD7"/>
    <w:rsid w:val="00A01DFD"/>
    <w:rsid w:val="00A03750"/>
    <w:rsid w:val="00A03CE2"/>
    <w:rsid w:val="00A11219"/>
    <w:rsid w:val="00A1127F"/>
    <w:rsid w:val="00A4757B"/>
    <w:rsid w:val="00A47DE1"/>
    <w:rsid w:val="00A50FCA"/>
    <w:rsid w:val="00A57649"/>
    <w:rsid w:val="00A6242B"/>
    <w:rsid w:val="00A64655"/>
    <w:rsid w:val="00A66712"/>
    <w:rsid w:val="00A74A84"/>
    <w:rsid w:val="00A77AE1"/>
    <w:rsid w:val="00A83620"/>
    <w:rsid w:val="00A84985"/>
    <w:rsid w:val="00A87200"/>
    <w:rsid w:val="00A87E66"/>
    <w:rsid w:val="00A87EF4"/>
    <w:rsid w:val="00A9061F"/>
    <w:rsid w:val="00A948BA"/>
    <w:rsid w:val="00A97133"/>
    <w:rsid w:val="00AB7F59"/>
    <w:rsid w:val="00AD13FC"/>
    <w:rsid w:val="00AD2157"/>
    <w:rsid w:val="00AD7095"/>
    <w:rsid w:val="00AE107D"/>
    <w:rsid w:val="00AE479C"/>
    <w:rsid w:val="00AF2425"/>
    <w:rsid w:val="00B22E30"/>
    <w:rsid w:val="00B248A6"/>
    <w:rsid w:val="00B40E4B"/>
    <w:rsid w:val="00B47F04"/>
    <w:rsid w:val="00B705C8"/>
    <w:rsid w:val="00B720E5"/>
    <w:rsid w:val="00B76E01"/>
    <w:rsid w:val="00B81ED4"/>
    <w:rsid w:val="00B92763"/>
    <w:rsid w:val="00BA1F51"/>
    <w:rsid w:val="00BA25CF"/>
    <w:rsid w:val="00BA6AD7"/>
    <w:rsid w:val="00BB4FD6"/>
    <w:rsid w:val="00BB7652"/>
    <w:rsid w:val="00BC0751"/>
    <w:rsid w:val="00BC26D3"/>
    <w:rsid w:val="00BC7670"/>
    <w:rsid w:val="00BD144C"/>
    <w:rsid w:val="00BE7DBF"/>
    <w:rsid w:val="00BF2EC1"/>
    <w:rsid w:val="00C10832"/>
    <w:rsid w:val="00C158A2"/>
    <w:rsid w:val="00C22829"/>
    <w:rsid w:val="00C24299"/>
    <w:rsid w:val="00C31C35"/>
    <w:rsid w:val="00C35458"/>
    <w:rsid w:val="00C40D48"/>
    <w:rsid w:val="00C437C1"/>
    <w:rsid w:val="00C545B6"/>
    <w:rsid w:val="00C55361"/>
    <w:rsid w:val="00C716C3"/>
    <w:rsid w:val="00CA09D5"/>
    <w:rsid w:val="00CC0F42"/>
    <w:rsid w:val="00CC2695"/>
    <w:rsid w:val="00CC2B92"/>
    <w:rsid w:val="00CC48A0"/>
    <w:rsid w:val="00CC6731"/>
    <w:rsid w:val="00CD0240"/>
    <w:rsid w:val="00CD2DBE"/>
    <w:rsid w:val="00CD6C21"/>
    <w:rsid w:val="00CF13BE"/>
    <w:rsid w:val="00D021DF"/>
    <w:rsid w:val="00D02541"/>
    <w:rsid w:val="00D05105"/>
    <w:rsid w:val="00D12EFF"/>
    <w:rsid w:val="00D2221A"/>
    <w:rsid w:val="00D30E43"/>
    <w:rsid w:val="00D3210A"/>
    <w:rsid w:val="00D32472"/>
    <w:rsid w:val="00D33AEC"/>
    <w:rsid w:val="00D42DD1"/>
    <w:rsid w:val="00D54A68"/>
    <w:rsid w:val="00D61A7F"/>
    <w:rsid w:val="00D81280"/>
    <w:rsid w:val="00D83664"/>
    <w:rsid w:val="00D910FB"/>
    <w:rsid w:val="00D93342"/>
    <w:rsid w:val="00DA62DF"/>
    <w:rsid w:val="00DC66EA"/>
    <w:rsid w:val="00DE14FF"/>
    <w:rsid w:val="00DE2A31"/>
    <w:rsid w:val="00DE2C2E"/>
    <w:rsid w:val="00DE727A"/>
    <w:rsid w:val="00DF68E9"/>
    <w:rsid w:val="00E06B92"/>
    <w:rsid w:val="00E07A76"/>
    <w:rsid w:val="00E100CA"/>
    <w:rsid w:val="00E12BFE"/>
    <w:rsid w:val="00E163D7"/>
    <w:rsid w:val="00E310B4"/>
    <w:rsid w:val="00E3522C"/>
    <w:rsid w:val="00E43E13"/>
    <w:rsid w:val="00E446B5"/>
    <w:rsid w:val="00E51021"/>
    <w:rsid w:val="00E608D8"/>
    <w:rsid w:val="00E61541"/>
    <w:rsid w:val="00E76726"/>
    <w:rsid w:val="00E77CF2"/>
    <w:rsid w:val="00E818BE"/>
    <w:rsid w:val="00E90882"/>
    <w:rsid w:val="00E90BCE"/>
    <w:rsid w:val="00EA7F97"/>
    <w:rsid w:val="00EB2479"/>
    <w:rsid w:val="00EC29E1"/>
    <w:rsid w:val="00EC4D0E"/>
    <w:rsid w:val="00EE158B"/>
    <w:rsid w:val="00EF1CBB"/>
    <w:rsid w:val="00EF20C4"/>
    <w:rsid w:val="00F11431"/>
    <w:rsid w:val="00F1245A"/>
    <w:rsid w:val="00F13319"/>
    <w:rsid w:val="00F159BF"/>
    <w:rsid w:val="00F16662"/>
    <w:rsid w:val="00F24309"/>
    <w:rsid w:val="00F3380C"/>
    <w:rsid w:val="00F36678"/>
    <w:rsid w:val="00F707F6"/>
    <w:rsid w:val="00F71A96"/>
    <w:rsid w:val="00F723F5"/>
    <w:rsid w:val="00F825B9"/>
    <w:rsid w:val="00F83C06"/>
    <w:rsid w:val="00F85D22"/>
    <w:rsid w:val="00F94935"/>
    <w:rsid w:val="00F97B94"/>
    <w:rsid w:val="00F97E49"/>
    <w:rsid w:val="00FB059C"/>
    <w:rsid w:val="00FB2B86"/>
    <w:rsid w:val="00FC4C34"/>
    <w:rsid w:val="00FD05B6"/>
    <w:rsid w:val="00FD429A"/>
    <w:rsid w:val="00FD7726"/>
    <w:rsid w:val="00FE1CB4"/>
    <w:rsid w:val="00FE1DC7"/>
    <w:rsid w:val="00FE7281"/>
    <w:rsid w:val="00FE7EC6"/>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77BED-34DD-488C-B094-8C055DFC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1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21DF"/>
    <w:pPr>
      <w:spacing w:after="0" w:line="240" w:lineRule="auto"/>
    </w:pPr>
    <w:rPr>
      <w:rFonts w:ascii="Times New Roman" w:eastAsia="Times New Roman" w:hAnsi="Times New Roman" w:cs="Times New Roman"/>
      <w:sz w:val="24"/>
      <w:szCs w:val="24"/>
    </w:rPr>
  </w:style>
  <w:style w:type="paragraph" w:customStyle="1" w:styleId="Default">
    <w:name w:val="Default"/>
    <w:rsid w:val="00D021D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mber-view">
    <w:name w:val="ember-view"/>
    <w:rsid w:val="008617A0"/>
  </w:style>
  <w:style w:type="paragraph" w:styleId="ListParagraph">
    <w:name w:val="List Paragraph"/>
    <w:basedOn w:val="Normal"/>
    <w:uiPriority w:val="34"/>
    <w:qFormat/>
    <w:rsid w:val="00272F6F"/>
    <w:pPr>
      <w:spacing w:after="200" w:line="276" w:lineRule="auto"/>
      <w:ind w:left="720"/>
      <w:contextualSpacing/>
    </w:pPr>
    <w:rPr>
      <w:rFonts w:ascii="Calibri" w:eastAsiaTheme="minorHAnsi" w:hAnsi="Calibri" w:cstheme="minorBidi"/>
    </w:rPr>
  </w:style>
  <w:style w:type="paragraph" w:styleId="PlainText">
    <w:name w:val="Plain Text"/>
    <w:basedOn w:val="Normal"/>
    <w:link w:val="PlainTextChar"/>
    <w:uiPriority w:val="99"/>
    <w:unhideWhenUsed/>
    <w:rsid w:val="00371E6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71E6C"/>
    <w:rPr>
      <w:rFonts w:ascii="Calibri" w:hAnsi="Calibri"/>
      <w:szCs w:val="21"/>
    </w:rPr>
  </w:style>
  <w:style w:type="paragraph" w:styleId="BalloonText">
    <w:name w:val="Balloon Text"/>
    <w:basedOn w:val="Normal"/>
    <w:link w:val="BalloonTextChar"/>
    <w:uiPriority w:val="99"/>
    <w:semiHidden/>
    <w:unhideWhenUsed/>
    <w:rsid w:val="00666D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DF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66DFB"/>
    <w:rPr>
      <w:sz w:val="16"/>
      <w:szCs w:val="16"/>
    </w:rPr>
  </w:style>
  <w:style w:type="paragraph" w:styleId="CommentText">
    <w:name w:val="annotation text"/>
    <w:basedOn w:val="Normal"/>
    <w:link w:val="CommentTextChar"/>
    <w:uiPriority w:val="99"/>
    <w:semiHidden/>
    <w:unhideWhenUsed/>
    <w:rsid w:val="00666DFB"/>
    <w:rPr>
      <w:sz w:val="20"/>
      <w:szCs w:val="20"/>
    </w:rPr>
  </w:style>
  <w:style w:type="character" w:customStyle="1" w:styleId="CommentTextChar">
    <w:name w:val="Comment Text Char"/>
    <w:basedOn w:val="DefaultParagraphFont"/>
    <w:link w:val="CommentText"/>
    <w:uiPriority w:val="99"/>
    <w:semiHidden/>
    <w:rsid w:val="00666D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6DFB"/>
    <w:rPr>
      <w:b/>
      <w:bCs/>
    </w:rPr>
  </w:style>
  <w:style w:type="character" w:customStyle="1" w:styleId="CommentSubjectChar">
    <w:name w:val="Comment Subject Char"/>
    <w:basedOn w:val="CommentTextChar"/>
    <w:link w:val="CommentSubject"/>
    <w:uiPriority w:val="99"/>
    <w:semiHidden/>
    <w:rsid w:val="00666DFB"/>
    <w:rPr>
      <w:rFonts w:ascii="Times New Roman" w:eastAsia="Times New Roman" w:hAnsi="Times New Roman" w:cs="Times New Roman"/>
      <w:b/>
      <w:bCs/>
      <w:sz w:val="20"/>
      <w:szCs w:val="20"/>
    </w:rPr>
  </w:style>
  <w:style w:type="paragraph" w:styleId="Revision">
    <w:name w:val="Revision"/>
    <w:hidden/>
    <w:uiPriority w:val="99"/>
    <w:semiHidden/>
    <w:rsid w:val="00666DFB"/>
    <w:pPr>
      <w:spacing w:after="0" w:line="240" w:lineRule="auto"/>
    </w:pPr>
    <w:rPr>
      <w:rFonts w:ascii="Times New Roman" w:eastAsia="Times New Roman" w:hAnsi="Times New Roman" w:cs="Times New Roman"/>
      <w:sz w:val="24"/>
      <w:szCs w:val="24"/>
    </w:rPr>
  </w:style>
  <w:style w:type="character" w:customStyle="1" w:styleId="user-name-span">
    <w:name w:val="user-name-span"/>
    <w:basedOn w:val="DefaultParagraphFont"/>
    <w:rsid w:val="00343080"/>
  </w:style>
  <w:style w:type="character" w:customStyle="1" w:styleId="time">
    <w:name w:val="time"/>
    <w:basedOn w:val="DefaultParagraphFont"/>
    <w:rsid w:val="00343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99649">
      <w:bodyDiv w:val="1"/>
      <w:marLeft w:val="0"/>
      <w:marRight w:val="0"/>
      <w:marTop w:val="0"/>
      <w:marBottom w:val="0"/>
      <w:divBdr>
        <w:top w:val="none" w:sz="0" w:space="0" w:color="auto"/>
        <w:left w:val="none" w:sz="0" w:space="0" w:color="auto"/>
        <w:bottom w:val="none" w:sz="0" w:space="0" w:color="auto"/>
        <w:right w:val="none" w:sz="0" w:space="0" w:color="auto"/>
      </w:divBdr>
    </w:div>
    <w:div w:id="228394247">
      <w:bodyDiv w:val="1"/>
      <w:marLeft w:val="0"/>
      <w:marRight w:val="0"/>
      <w:marTop w:val="0"/>
      <w:marBottom w:val="0"/>
      <w:divBdr>
        <w:top w:val="none" w:sz="0" w:space="0" w:color="auto"/>
        <w:left w:val="none" w:sz="0" w:space="0" w:color="auto"/>
        <w:bottom w:val="none" w:sz="0" w:space="0" w:color="auto"/>
        <w:right w:val="none" w:sz="0" w:space="0" w:color="auto"/>
      </w:divBdr>
      <w:divsChild>
        <w:div w:id="483935380">
          <w:marLeft w:val="0"/>
          <w:marRight w:val="0"/>
          <w:marTop w:val="0"/>
          <w:marBottom w:val="150"/>
          <w:divBdr>
            <w:top w:val="none" w:sz="0" w:space="0" w:color="auto"/>
            <w:left w:val="none" w:sz="0" w:space="0" w:color="auto"/>
            <w:bottom w:val="none" w:sz="0" w:space="0" w:color="auto"/>
            <w:right w:val="none" w:sz="0" w:space="0" w:color="auto"/>
          </w:divBdr>
          <w:divsChild>
            <w:div w:id="18691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760">
      <w:bodyDiv w:val="1"/>
      <w:marLeft w:val="0"/>
      <w:marRight w:val="0"/>
      <w:marTop w:val="0"/>
      <w:marBottom w:val="0"/>
      <w:divBdr>
        <w:top w:val="none" w:sz="0" w:space="0" w:color="auto"/>
        <w:left w:val="none" w:sz="0" w:space="0" w:color="auto"/>
        <w:bottom w:val="none" w:sz="0" w:space="0" w:color="auto"/>
        <w:right w:val="none" w:sz="0" w:space="0" w:color="auto"/>
      </w:divBdr>
    </w:div>
    <w:div w:id="78114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AB805-CDB2-478B-B119-F86C7343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4</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Beaudry</dc:creator>
  <cp:lastModifiedBy>Yamile Nazar</cp:lastModifiedBy>
  <cp:revision>27</cp:revision>
  <cp:lastPrinted>2021-08-23T13:43:00Z</cp:lastPrinted>
  <dcterms:created xsi:type="dcterms:W3CDTF">2021-06-14T13:06:00Z</dcterms:created>
  <dcterms:modified xsi:type="dcterms:W3CDTF">2021-08-30T14:47:00Z</dcterms:modified>
</cp:coreProperties>
</file>